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71" w:rsidRDefault="00527D71" w:rsidP="007B1F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B4D" w:rsidRPr="0034231D" w:rsidRDefault="007B1FA5" w:rsidP="007B1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31D">
        <w:rPr>
          <w:rFonts w:ascii="Times New Roman" w:hAnsi="Times New Roman" w:cs="Times New Roman"/>
          <w:b/>
          <w:sz w:val="24"/>
          <w:szCs w:val="24"/>
        </w:rPr>
        <w:t>LaNMMA Inaugurates HIV and AIDS Committee</w:t>
      </w:r>
    </w:p>
    <w:p w:rsidR="006B0F32" w:rsidRDefault="006F794E" w:rsidP="00321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 Nkwantanang-Madina Municipal Assembly</w:t>
      </w:r>
      <w:r w:rsidR="005F38EC">
        <w:rPr>
          <w:rFonts w:ascii="Times New Roman" w:hAnsi="Times New Roman" w:cs="Times New Roman"/>
          <w:sz w:val="24"/>
          <w:szCs w:val="24"/>
        </w:rPr>
        <w:t xml:space="preserve"> has inaugurated </w:t>
      </w:r>
      <w:r w:rsidR="00E441CB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527D71">
        <w:rPr>
          <w:rFonts w:ascii="Times New Roman" w:hAnsi="Times New Roman" w:cs="Times New Roman"/>
          <w:sz w:val="24"/>
          <w:szCs w:val="24"/>
        </w:rPr>
        <w:t xml:space="preserve"> 12</w:t>
      </w:r>
      <w:r w:rsidR="0014050C">
        <w:rPr>
          <w:rFonts w:ascii="Times New Roman" w:hAnsi="Times New Roman" w:cs="Times New Roman"/>
          <w:sz w:val="24"/>
          <w:szCs w:val="24"/>
        </w:rPr>
        <w:t xml:space="preserve">- member </w:t>
      </w:r>
      <w:r w:rsidR="00A44C50">
        <w:rPr>
          <w:rFonts w:ascii="Times New Roman" w:hAnsi="Times New Roman" w:cs="Times New Roman"/>
          <w:sz w:val="24"/>
          <w:szCs w:val="24"/>
        </w:rPr>
        <w:t>HIV and AIDS to promote public health and collaborative act</w:t>
      </w:r>
      <w:r w:rsidR="00527D71">
        <w:rPr>
          <w:rFonts w:ascii="Times New Roman" w:hAnsi="Times New Roman" w:cs="Times New Roman"/>
          <w:sz w:val="24"/>
          <w:szCs w:val="24"/>
        </w:rPr>
        <w:t>ion toward an HIV- free society on Friday,</w:t>
      </w:r>
      <w:r w:rsidR="00AF0768">
        <w:rPr>
          <w:rFonts w:ascii="Times New Roman" w:hAnsi="Times New Roman" w:cs="Times New Roman"/>
          <w:sz w:val="24"/>
          <w:szCs w:val="24"/>
        </w:rPr>
        <w:t xml:space="preserve"> April 24, 2026 at the Assembly Hall.</w:t>
      </w:r>
    </w:p>
    <w:p w:rsidR="00110D71" w:rsidRDefault="00A44C50" w:rsidP="00321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B1FA5">
        <w:rPr>
          <w:rFonts w:ascii="Times New Roman" w:hAnsi="Times New Roman" w:cs="Times New Roman"/>
          <w:sz w:val="24"/>
          <w:szCs w:val="24"/>
        </w:rPr>
        <w:t>12-member committee is chaired by Hon. Ibrahim Faila Fusseini, others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F039FC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F039FC">
        <w:rPr>
          <w:rFonts w:ascii="Times New Roman" w:hAnsi="Times New Roman" w:cs="Times New Roman"/>
          <w:sz w:val="24"/>
          <w:szCs w:val="24"/>
        </w:rPr>
        <w:t>Efua</w:t>
      </w:r>
      <w:proofErr w:type="spellEnd"/>
      <w:r w:rsidR="00F03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9FC">
        <w:rPr>
          <w:rFonts w:ascii="Times New Roman" w:hAnsi="Times New Roman" w:cs="Times New Roman"/>
          <w:sz w:val="24"/>
          <w:szCs w:val="24"/>
        </w:rPr>
        <w:t>Commeh</w:t>
      </w:r>
      <w:proofErr w:type="spellEnd"/>
      <w:r w:rsidR="00F039FC">
        <w:rPr>
          <w:rFonts w:ascii="Times New Roman" w:hAnsi="Times New Roman" w:cs="Times New Roman"/>
          <w:sz w:val="24"/>
          <w:szCs w:val="24"/>
        </w:rPr>
        <w:t xml:space="preserve">, Municipal Health Director; Juliana </w:t>
      </w:r>
      <w:proofErr w:type="spellStart"/>
      <w:r w:rsidR="00F039FC">
        <w:rPr>
          <w:rFonts w:ascii="Times New Roman" w:hAnsi="Times New Roman" w:cs="Times New Roman"/>
          <w:sz w:val="24"/>
          <w:szCs w:val="24"/>
        </w:rPr>
        <w:t>Kwapong</w:t>
      </w:r>
      <w:proofErr w:type="spellEnd"/>
      <w:r w:rsidR="00F039FC">
        <w:rPr>
          <w:rFonts w:ascii="Times New Roman" w:hAnsi="Times New Roman" w:cs="Times New Roman"/>
          <w:sz w:val="24"/>
          <w:szCs w:val="24"/>
        </w:rPr>
        <w:t xml:space="preserve">, representing PLHIV, </w:t>
      </w:r>
      <w:proofErr w:type="spellStart"/>
      <w:r w:rsidR="00F039FC">
        <w:rPr>
          <w:rFonts w:ascii="Times New Roman" w:hAnsi="Times New Roman" w:cs="Times New Roman"/>
          <w:sz w:val="24"/>
          <w:szCs w:val="24"/>
        </w:rPr>
        <w:t>Ms.</w:t>
      </w:r>
      <w:proofErr w:type="spellEnd"/>
      <w:r w:rsidR="00F039FC">
        <w:rPr>
          <w:rFonts w:ascii="Times New Roman" w:hAnsi="Times New Roman" w:cs="Times New Roman"/>
          <w:sz w:val="24"/>
          <w:szCs w:val="24"/>
        </w:rPr>
        <w:t xml:space="preserve"> Felicia </w:t>
      </w:r>
      <w:proofErr w:type="spellStart"/>
      <w:r w:rsidR="00F039FC">
        <w:rPr>
          <w:rFonts w:ascii="Times New Roman" w:hAnsi="Times New Roman" w:cs="Times New Roman"/>
          <w:sz w:val="24"/>
          <w:szCs w:val="24"/>
        </w:rPr>
        <w:t>Sosu</w:t>
      </w:r>
      <w:proofErr w:type="spellEnd"/>
      <w:r w:rsidR="00F039FC">
        <w:rPr>
          <w:rFonts w:ascii="Times New Roman" w:hAnsi="Times New Roman" w:cs="Times New Roman"/>
          <w:sz w:val="24"/>
          <w:szCs w:val="24"/>
        </w:rPr>
        <w:t xml:space="preserve">, an NGO rep; Rev. </w:t>
      </w:r>
      <w:proofErr w:type="spellStart"/>
      <w:r w:rsidR="00F039FC">
        <w:rPr>
          <w:rFonts w:ascii="Times New Roman" w:hAnsi="Times New Roman" w:cs="Times New Roman"/>
          <w:sz w:val="24"/>
          <w:szCs w:val="24"/>
        </w:rPr>
        <w:t>Akass</w:t>
      </w:r>
      <w:proofErr w:type="spellEnd"/>
      <w:r w:rsidR="00F039FC">
        <w:rPr>
          <w:rFonts w:ascii="Times New Roman" w:hAnsi="Times New Roman" w:cs="Times New Roman"/>
          <w:sz w:val="24"/>
          <w:szCs w:val="24"/>
        </w:rPr>
        <w:t xml:space="preserve"> Jacobson, Christian rep; Rev.</w:t>
      </w:r>
      <w:r w:rsidR="00B47BB1">
        <w:rPr>
          <w:rFonts w:ascii="Times New Roman" w:hAnsi="Times New Roman" w:cs="Times New Roman"/>
          <w:sz w:val="24"/>
          <w:szCs w:val="24"/>
        </w:rPr>
        <w:t xml:space="preserve"> E. D</w:t>
      </w:r>
      <w:r w:rsidR="00F03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9FC">
        <w:rPr>
          <w:rFonts w:ascii="Times New Roman" w:hAnsi="Times New Roman" w:cs="Times New Roman"/>
          <w:sz w:val="24"/>
          <w:szCs w:val="24"/>
        </w:rPr>
        <w:t>Niikoi</w:t>
      </w:r>
      <w:proofErr w:type="spellEnd"/>
      <w:r w:rsidR="00110D71">
        <w:rPr>
          <w:rFonts w:ascii="Times New Roman" w:hAnsi="Times New Roman" w:cs="Times New Roman"/>
          <w:sz w:val="24"/>
          <w:szCs w:val="24"/>
        </w:rPr>
        <w:t xml:space="preserve">, Traditional rep. </w:t>
      </w:r>
    </w:p>
    <w:p w:rsidR="00A44C50" w:rsidRDefault="00110D71" w:rsidP="00321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B47BB1">
        <w:rPr>
          <w:rFonts w:ascii="Times New Roman" w:hAnsi="Times New Roman" w:cs="Times New Roman"/>
          <w:sz w:val="24"/>
          <w:szCs w:val="24"/>
        </w:rPr>
        <w:t xml:space="preserve"> rest includes Muniru Abubakar, Moslem rep; </w:t>
      </w:r>
      <w:r w:rsidR="00392170">
        <w:rPr>
          <w:rFonts w:ascii="Times New Roman" w:hAnsi="Times New Roman" w:cs="Times New Roman"/>
          <w:sz w:val="24"/>
          <w:szCs w:val="24"/>
        </w:rPr>
        <w:t>Ms</w:t>
      </w:r>
      <w:r w:rsidR="00B47BB1">
        <w:rPr>
          <w:rFonts w:ascii="Times New Roman" w:hAnsi="Times New Roman" w:cs="Times New Roman"/>
          <w:sz w:val="24"/>
          <w:szCs w:val="24"/>
        </w:rPr>
        <w:t xml:space="preserve"> Bridget Adzar Zoya, MHD_TB Co-ordinator; Love </w:t>
      </w:r>
      <w:proofErr w:type="spellStart"/>
      <w:r w:rsidR="00B47BB1">
        <w:rPr>
          <w:rFonts w:ascii="Times New Roman" w:hAnsi="Times New Roman" w:cs="Times New Roman"/>
          <w:sz w:val="24"/>
          <w:szCs w:val="24"/>
        </w:rPr>
        <w:t>Amoabeng</w:t>
      </w:r>
      <w:proofErr w:type="spellEnd"/>
      <w:r w:rsidR="00B47BB1">
        <w:rPr>
          <w:rFonts w:ascii="Times New Roman" w:hAnsi="Times New Roman" w:cs="Times New Roman"/>
          <w:sz w:val="24"/>
          <w:szCs w:val="24"/>
        </w:rPr>
        <w:t xml:space="preserve">, Social Welfare; </w:t>
      </w:r>
      <w:r>
        <w:rPr>
          <w:rFonts w:ascii="Times New Roman" w:hAnsi="Times New Roman" w:cs="Times New Roman"/>
          <w:sz w:val="24"/>
          <w:szCs w:val="24"/>
        </w:rPr>
        <w:t xml:space="preserve">Diana Asempah, GES SHEP Cordinator; Vida W. </w:t>
      </w:r>
      <w:proofErr w:type="spellStart"/>
      <w:r>
        <w:rPr>
          <w:rFonts w:ascii="Times New Roman" w:hAnsi="Times New Roman" w:cs="Times New Roman"/>
          <w:sz w:val="24"/>
          <w:szCs w:val="24"/>
        </w:rPr>
        <w:t>Agoriwo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Mama Setriakor </w:t>
      </w:r>
      <w:proofErr w:type="spellStart"/>
      <w:r>
        <w:rPr>
          <w:rFonts w:ascii="Times New Roman" w:hAnsi="Times New Roman" w:cs="Times New Roman"/>
          <w:sz w:val="24"/>
          <w:szCs w:val="24"/>
        </w:rPr>
        <w:t>Wovenu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794E" w:rsidRDefault="008B34C1" w:rsidP="00321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occasion brought together officials of the assembly, stakeholders, health representatives and other key relevant personalities</w:t>
      </w:r>
      <w:r w:rsidR="006F7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scheme of things.</w:t>
      </w:r>
    </w:p>
    <w:p w:rsidR="00AB34CB" w:rsidRDefault="00AB34CB" w:rsidP="00321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his inaugural speech, Mr. Deric Oppong- Agyare, Deputy Director of Programs Ghana AIDS commission said the inauguration of the committee marks an important step in strengthening institutional efforts to combat HIV and AIDS in the municipality.</w:t>
      </w:r>
    </w:p>
    <w:p w:rsidR="008B34C1" w:rsidRDefault="00B7690F" w:rsidP="00321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Swearing in the members into office</w:t>
      </w:r>
      <w:r w:rsidR="007D0ECA">
        <w:rPr>
          <w:rFonts w:ascii="Times New Roman" w:hAnsi="Times New Roman" w:cs="Times New Roman"/>
          <w:sz w:val="24"/>
          <w:szCs w:val="24"/>
        </w:rPr>
        <w:t>, the Municipal Magistrate Judge</w:t>
      </w:r>
      <w:r w:rsidR="00392170">
        <w:rPr>
          <w:rFonts w:ascii="Times New Roman" w:hAnsi="Times New Roman" w:cs="Times New Roman"/>
          <w:sz w:val="24"/>
          <w:szCs w:val="24"/>
        </w:rPr>
        <w:t>, her Lordship Rose Abena Gyimah</w:t>
      </w:r>
      <w:r w:rsidR="007D0ECA">
        <w:rPr>
          <w:rFonts w:ascii="Times New Roman" w:hAnsi="Times New Roman" w:cs="Times New Roman"/>
          <w:sz w:val="24"/>
          <w:szCs w:val="24"/>
        </w:rPr>
        <w:t xml:space="preserve"> emphasized the importance of the committee’s mandate in collaborating and strengthening local responses to HIV and AIDS prevention, awareness creation, treatment s</w:t>
      </w:r>
      <w:r w:rsidR="00392170">
        <w:rPr>
          <w:rFonts w:ascii="Times New Roman" w:hAnsi="Times New Roman" w:cs="Times New Roman"/>
          <w:sz w:val="24"/>
          <w:szCs w:val="24"/>
        </w:rPr>
        <w:t>upport and advocacy within the M</w:t>
      </w:r>
      <w:r w:rsidR="007D0ECA">
        <w:rPr>
          <w:rFonts w:ascii="Times New Roman" w:hAnsi="Times New Roman" w:cs="Times New Roman"/>
          <w:sz w:val="24"/>
          <w:szCs w:val="24"/>
        </w:rPr>
        <w:t>unic</w:t>
      </w:r>
      <w:r w:rsidR="007F4BC2">
        <w:rPr>
          <w:rFonts w:ascii="Times New Roman" w:hAnsi="Times New Roman" w:cs="Times New Roman"/>
          <w:sz w:val="24"/>
          <w:szCs w:val="24"/>
        </w:rPr>
        <w:t>ip</w:t>
      </w:r>
      <w:r w:rsidR="007D0ECA">
        <w:rPr>
          <w:rFonts w:ascii="Times New Roman" w:hAnsi="Times New Roman" w:cs="Times New Roman"/>
          <w:sz w:val="24"/>
          <w:szCs w:val="24"/>
        </w:rPr>
        <w:t>ality.</w:t>
      </w:r>
    </w:p>
    <w:p w:rsidR="007F4BC2" w:rsidRDefault="002B77D9" w:rsidP="00321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C077BF">
        <w:rPr>
          <w:rFonts w:ascii="Times New Roman" w:hAnsi="Times New Roman" w:cs="Times New Roman"/>
          <w:sz w:val="24"/>
          <w:szCs w:val="24"/>
        </w:rPr>
        <w:t xml:space="preserve">hairman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51028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occasion and </w:t>
      </w:r>
      <w:r w:rsidR="00510284">
        <w:rPr>
          <w:rFonts w:ascii="Times New Roman" w:hAnsi="Times New Roman" w:cs="Times New Roman"/>
          <w:sz w:val="24"/>
          <w:szCs w:val="24"/>
        </w:rPr>
        <w:t>Municipal Chief Execut</w:t>
      </w:r>
      <w:r w:rsidR="00392170">
        <w:rPr>
          <w:rFonts w:ascii="Times New Roman" w:hAnsi="Times New Roman" w:cs="Times New Roman"/>
          <w:sz w:val="24"/>
          <w:szCs w:val="24"/>
        </w:rPr>
        <w:t>ive, Hon. Ibrahim Faila Fusseini</w:t>
      </w:r>
      <w:r w:rsidR="00510284">
        <w:rPr>
          <w:rFonts w:ascii="Times New Roman" w:hAnsi="Times New Roman" w:cs="Times New Roman"/>
          <w:sz w:val="24"/>
          <w:szCs w:val="24"/>
        </w:rPr>
        <w:t xml:space="preserve"> expressed his profound gratitude to the inauguration team and the technical partners from the G</w:t>
      </w:r>
      <w:r w:rsidR="00392170">
        <w:rPr>
          <w:rFonts w:ascii="Times New Roman" w:hAnsi="Times New Roman" w:cs="Times New Roman"/>
          <w:sz w:val="24"/>
          <w:szCs w:val="24"/>
        </w:rPr>
        <w:t xml:space="preserve">hana </w:t>
      </w:r>
      <w:r w:rsidR="00510284">
        <w:rPr>
          <w:rFonts w:ascii="Times New Roman" w:hAnsi="Times New Roman" w:cs="Times New Roman"/>
          <w:sz w:val="24"/>
          <w:szCs w:val="24"/>
        </w:rPr>
        <w:t>A</w:t>
      </w:r>
      <w:r w:rsidR="00392170">
        <w:rPr>
          <w:rFonts w:ascii="Times New Roman" w:hAnsi="Times New Roman" w:cs="Times New Roman"/>
          <w:sz w:val="24"/>
          <w:szCs w:val="24"/>
        </w:rPr>
        <w:t>IDS Commission</w:t>
      </w:r>
      <w:r w:rsidR="00510284">
        <w:rPr>
          <w:rFonts w:ascii="Times New Roman" w:hAnsi="Times New Roman" w:cs="Times New Roman"/>
          <w:sz w:val="24"/>
          <w:szCs w:val="24"/>
        </w:rPr>
        <w:t xml:space="preserve"> and G</w:t>
      </w:r>
      <w:r w:rsidR="00392170">
        <w:rPr>
          <w:rFonts w:ascii="Times New Roman" w:hAnsi="Times New Roman" w:cs="Times New Roman"/>
          <w:sz w:val="24"/>
          <w:szCs w:val="24"/>
        </w:rPr>
        <w:t xml:space="preserve">reater </w:t>
      </w:r>
      <w:r w:rsidR="00510284">
        <w:rPr>
          <w:rFonts w:ascii="Times New Roman" w:hAnsi="Times New Roman" w:cs="Times New Roman"/>
          <w:sz w:val="24"/>
          <w:szCs w:val="24"/>
        </w:rPr>
        <w:t>A</w:t>
      </w:r>
      <w:r w:rsidR="00392170">
        <w:rPr>
          <w:rFonts w:ascii="Times New Roman" w:hAnsi="Times New Roman" w:cs="Times New Roman"/>
          <w:sz w:val="24"/>
          <w:szCs w:val="24"/>
        </w:rPr>
        <w:t xml:space="preserve">ccra </w:t>
      </w:r>
      <w:r w:rsidR="00510284">
        <w:rPr>
          <w:rFonts w:ascii="Times New Roman" w:hAnsi="Times New Roman" w:cs="Times New Roman"/>
          <w:sz w:val="24"/>
          <w:szCs w:val="24"/>
        </w:rPr>
        <w:t>R</w:t>
      </w:r>
      <w:r w:rsidR="00392170">
        <w:rPr>
          <w:rFonts w:ascii="Times New Roman" w:hAnsi="Times New Roman" w:cs="Times New Roman"/>
          <w:sz w:val="24"/>
          <w:szCs w:val="24"/>
        </w:rPr>
        <w:t>egional Coordinating Council</w:t>
      </w:r>
      <w:r w:rsidR="00510284">
        <w:rPr>
          <w:rFonts w:ascii="Times New Roman" w:hAnsi="Times New Roman" w:cs="Times New Roman"/>
          <w:sz w:val="24"/>
          <w:szCs w:val="24"/>
        </w:rPr>
        <w:t>.</w:t>
      </w:r>
    </w:p>
    <w:p w:rsidR="00510284" w:rsidRDefault="00510284" w:rsidP="00321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highlighted the critical role of the committee to promoting multi-</w:t>
      </w:r>
      <w:r w:rsidR="00392170">
        <w:rPr>
          <w:rFonts w:ascii="Times New Roman" w:hAnsi="Times New Roman" w:cs="Times New Roman"/>
          <w:sz w:val="24"/>
          <w:szCs w:val="24"/>
        </w:rPr>
        <w:t>sectorial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FFE">
        <w:rPr>
          <w:rFonts w:ascii="Times New Roman" w:hAnsi="Times New Roman" w:cs="Times New Roman"/>
          <w:sz w:val="24"/>
          <w:szCs w:val="24"/>
        </w:rPr>
        <w:t xml:space="preserve">collaboration to address HIV and AIDs- related issues and reduce stigma and discrimination. </w:t>
      </w:r>
    </w:p>
    <w:p w:rsidR="00DD0FFE" w:rsidRDefault="00DD0FFE" w:rsidP="00321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urged members to work diligently and with commitment to support the implementation of policies and programs aimed at improving the wellbeing of residents. </w:t>
      </w:r>
    </w:p>
    <w:p w:rsidR="00DD0FFE" w:rsidRDefault="00DD0FFE" w:rsidP="00321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newly inaugurated members expressed </w:t>
      </w:r>
      <w:r w:rsidR="000A5DAA">
        <w:rPr>
          <w:rFonts w:ascii="Times New Roman" w:hAnsi="Times New Roman" w:cs="Times New Roman"/>
          <w:sz w:val="24"/>
          <w:szCs w:val="24"/>
        </w:rPr>
        <w:t>their readiness to serve and pledged to work collectively to achieve the objectives of the committee in line with nationalize and municipal development priorities.</w:t>
      </w:r>
    </w:p>
    <w:p w:rsidR="00B7690F" w:rsidRDefault="00B7690F" w:rsidP="00321A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B52" w:rsidRDefault="00531B52" w:rsidP="006F794E">
      <w:pPr>
        <w:rPr>
          <w:rFonts w:ascii="Times New Roman" w:hAnsi="Times New Roman" w:cs="Times New Roman"/>
          <w:sz w:val="24"/>
          <w:szCs w:val="24"/>
        </w:rPr>
      </w:pPr>
    </w:p>
    <w:p w:rsidR="00531B52" w:rsidRPr="00531B52" w:rsidRDefault="00531B52" w:rsidP="00531B52">
      <w:pPr>
        <w:rPr>
          <w:rFonts w:ascii="Times New Roman" w:hAnsi="Times New Roman" w:cs="Times New Roman"/>
          <w:sz w:val="24"/>
          <w:szCs w:val="24"/>
        </w:rPr>
      </w:pPr>
    </w:p>
    <w:p w:rsidR="00531B52" w:rsidRDefault="00531B52" w:rsidP="00531B52">
      <w:pPr>
        <w:rPr>
          <w:rFonts w:ascii="Times New Roman" w:hAnsi="Times New Roman" w:cs="Times New Roman"/>
          <w:sz w:val="24"/>
          <w:szCs w:val="24"/>
        </w:rPr>
      </w:pPr>
    </w:p>
    <w:p w:rsidR="00527D71" w:rsidRDefault="00527D71" w:rsidP="00531B52">
      <w:pPr>
        <w:tabs>
          <w:tab w:val="left" w:pos="3816"/>
        </w:tabs>
        <w:rPr>
          <w:rFonts w:ascii="Times New Roman" w:hAnsi="Times New Roman" w:cs="Times New Roman"/>
          <w:sz w:val="24"/>
          <w:szCs w:val="24"/>
        </w:rPr>
      </w:pPr>
    </w:p>
    <w:p w:rsidR="00527D71" w:rsidRDefault="00527D71" w:rsidP="00531B52">
      <w:pPr>
        <w:tabs>
          <w:tab w:val="left" w:pos="3816"/>
        </w:tabs>
        <w:rPr>
          <w:rFonts w:ascii="Times New Roman" w:hAnsi="Times New Roman" w:cs="Times New Roman"/>
          <w:sz w:val="24"/>
          <w:szCs w:val="24"/>
        </w:rPr>
      </w:pPr>
    </w:p>
    <w:p w:rsidR="00527D71" w:rsidRPr="00527D71" w:rsidRDefault="00527D71" w:rsidP="00531B52">
      <w:pPr>
        <w:tabs>
          <w:tab w:val="left" w:pos="3816"/>
        </w:tabs>
        <w:rPr>
          <w:rFonts w:ascii="Times New Roman" w:hAnsi="Times New Roman" w:cs="Times New Roman"/>
          <w:b/>
          <w:sz w:val="24"/>
          <w:szCs w:val="24"/>
        </w:rPr>
      </w:pPr>
    </w:p>
    <w:p w:rsidR="00531B52" w:rsidRPr="00527D71" w:rsidRDefault="00527D71" w:rsidP="00527D71">
      <w:pPr>
        <w:tabs>
          <w:tab w:val="left" w:pos="38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  <w:r w:rsidRPr="00527D7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527D71">
        <w:rPr>
          <w:rFonts w:ascii="Times New Roman" w:hAnsi="Times New Roman" w:cs="Times New Roman"/>
          <w:b/>
          <w:sz w:val="24"/>
          <w:szCs w:val="24"/>
        </w:rPr>
        <w:t>OTO GALLERY OF THE INAUGURAL CEREMONY</w:t>
      </w:r>
      <w:r w:rsidR="00531B52">
        <w:rPr>
          <w:rFonts w:ascii="Times New Roman" w:hAnsi="Times New Roman" w:cs="Times New Roman"/>
          <w:sz w:val="24"/>
          <w:szCs w:val="24"/>
        </w:rPr>
        <w:tab/>
      </w:r>
      <w:r w:rsidR="00531B52" w:rsidRPr="00531B5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30875" cy="2468880"/>
            <wp:effectExtent l="0" t="0" r="3175" b="7620"/>
            <wp:docPr id="1" name="Picture 1" descr="C:\Users\user\Downloads\WhatsApp Image 2026-04-24 at 19.0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4-24 at 19.01.3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13" cy="247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52" w:rsidRDefault="00531B52" w:rsidP="00531B52">
      <w:pPr>
        <w:tabs>
          <w:tab w:val="left" w:pos="3816"/>
        </w:tabs>
        <w:rPr>
          <w:rFonts w:ascii="Times New Roman" w:hAnsi="Times New Roman" w:cs="Times New Roman"/>
          <w:sz w:val="24"/>
          <w:szCs w:val="24"/>
        </w:rPr>
      </w:pPr>
      <w:r w:rsidRPr="00531B5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30875" cy="2202180"/>
            <wp:effectExtent l="0" t="0" r="3175" b="7620"/>
            <wp:docPr id="2" name="Picture 2" descr="C:\Users\user\Downloads\WhatsApp Image 2026-04-24 at 19.01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4-24 at 19.01.3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20" cy="220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52" w:rsidRDefault="00531B52" w:rsidP="00531B52">
      <w:pPr>
        <w:tabs>
          <w:tab w:val="left" w:pos="3816"/>
        </w:tabs>
        <w:rPr>
          <w:rFonts w:ascii="Times New Roman" w:hAnsi="Times New Roman" w:cs="Times New Roman"/>
          <w:sz w:val="24"/>
          <w:szCs w:val="24"/>
        </w:rPr>
      </w:pPr>
      <w:r w:rsidRPr="00531B5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30875" cy="2491740"/>
            <wp:effectExtent l="0" t="0" r="3175" b="3810"/>
            <wp:docPr id="3" name="Picture 3" descr="C:\Users\user\Downloads\WhatsApp Image 2026-04-24 at 19.01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4-24 at 19.01.3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7" cy="249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52" w:rsidRDefault="00531B52" w:rsidP="00531B52">
      <w:pPr>
        <w:tabs>
          <w:tab w:val="left" w:pos="3816"/>
        </w:tabs>
        <w:rPr>
          <w:rFonts w:ascii="Times New Roman" w:hAnsi="Times New Roman" w:cs="Times New Roman"/>
          <w:sz w:val="24"/>
          <w:szCs w:val="24"/>
        </w:rPr>
      </w:pPr>
    </w:p>
    <w:p w:rsidR="00527D71" w:rsidRDefault="00527D71" w:rsidP="00531B52">
      <w:pPr>
        <w:tabs>
          <w:tab w:val="left" w:pos="3816"/>
        </w:tabs>
        <w:rPr>
          <w:rFonts w:ascii="Times New Roman" w:hAnsi="Times New Roman" w:cs="Times New Roman"/>
          <w:sz w:val="24"/>
          <w:szCs w:val="24"/>
        </w:rPr>
      </w:pPr>
    </w:p>
    <w:p w:rsidR="00527D71" w:rsidRPr="00527D71" w:rsidRDefault="00527D71" w:rsidP="00531B52">
      <w:pPr>
        <w:tabs>
          <w:tab w:val="left" w:pos="3816"/>
        </w:tabs>
        <w:rPr>
          <w:rFonts w:ascii="Times New Roman" w:hAnsi="Times New Roman" w:cs="Times New Roman"/>
          <w:b/>
          <w:sz w:val="24"/>
          <w:szCs w:val="24"/>
        </w:rPr>
      </w:pPr>
      <w:r w:rsidRPr="00527D71">
        <w:rPr>
          <w:rFonts w:ascii="Times New Roman" w:hAnsi="Times New Roman" w:cs="Times New Roman"/>
          <w:b/>
          <w:sz w:val="24"/>
          <w:szCs w:val="24"/>
        </w:rPr>
        <w:t>SOURCE: ISD-LaNMMA</w:t>
      </w:r>
    </w:p>
    <w:sectPr w:rsidR="00527D71" w:rsidRPr="00527D7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4E"/>
    <w:rsid w:val="000A5DAA"/>
    <w:rsid w:val="00110D71"/>
    <w:rsid w:val="0014050C"/>
    <w:rsid w:val="00140B4D"/>
    <w:rsid w:val="002B77D9"/>
    <w:rsid w:val="00321AC5"/>
    <w:rsid w:val="0034231D"/>
    <w:rsid w:val="00392170"/>
    <w:rsid w:val="0046689B"/>
    <w:rsid w:val="00510284"/>
    <w:rsid w:val="00527D71"/>
    <w:rsid w:val="00531B52"/>
    <w:rsid w:val="00564B19"/>
    <w:rsid w:val="005F38EC"/>
    <w:rsid w:val="006B0F32"/>
    <w:rsid w:val="006F794E"/>
    <w:rsid w:val="007B1FA5"/>
    <w:rsid w:val="007D0ECA"/>
    <w:rsid w:val="007F4BC2"/>
    <w:rsid w:val="008B34C1"/>
    <w:rsid w:val="0094308D"/>
    <w:rsid w:val="00A44C50"/>
    <w:rsid w:val="00AB34CB"/>
    <w:rsid w:val="00AF0768"/>
    <w:rsid w:val="00B47BB1"/>
    <w:rsid w:val="00B7690F"/>
    <w:rsid w:val="00B90E34"/>
    <w:rsid w:val="00C077BF"/>
    <w:rsid w:val="00DD0FFE"/>
    <w:rsid w:val="00E441CB"/>
    <w:rsid w:val="00E524FA"/>
    <w:rsid w:val="00E61522"/>
    <w:rsid w:val="00F0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8D326-7BE8-4CC9-B58E-5E123F74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2026-04-28T12:19:00Z</dcterms:created>
  <dcterms:modified xsi:type="dcterms:W3CDTF">2026-04-29T15:03:00Z</dcterms:modified>
</cp:coreProperties>
</file>